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D3D" w:rsidRPr="0036355E" w:rsidRDefault="00D12F5E" w:rsidP="00DD36E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D12F5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6" o:title=""/>
          </v:shape>
        </w:pict>
      </w:r>
      <w:r w:rsidR="007E2D3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2D3D" w:rsidRPr="0036355E" w:rsidRDefault="007E2D3D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2D3D" w:rsidRPr="00161E78" w:rsidRDefault="007E2D3D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7E2D3D" w:rsidRPr="00161E78" w:rsidRDefault="007E2D3D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7E2D3D" w:rsidRPr="00161E78" w:rsidRDefault="007E2D3D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7E2D3D" w:rsidRPr="00161E78" w:rsidRDefault="007E2D3D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2D3D" w:rsidRPr="00161E78" w:rsidRDefault="007E2D3D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7E2D3D" w:rsidRPr="00161E78" w:rsidRDefault="007E2D3D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7E2D3D" w:rsidRPr="00161E78" w:rsidRDefault="007E2D3D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2D3D" w:rsidRPr="00161E78" w:rsidRDefault="007E2D3D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Pr="00161E7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7E2D3D" w:rsidRPr="00161E78" w:rsidRDefault="007E2D3D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7E2D3D" w:rsidRDefault="007E2D3D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7E2D3D" w:rsidRDefault="007E2D3D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7E2D3D" w:rsidRPr="00B1432E" w:rsidRDefault="007E2D3D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7E2D3D" w:rsidRPr="00B1432E" w:rsidRDefault="001B12DC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</w:t>
      </w:r>
      <w:r w:rsidR="007E2D3D" w:rsidRPr="00B1432E">
        <w:rPr>
          <w:rFonts w:ascii="Times New Roman" w:hAnsi="Times New Roman" w:cs="Times New Roman"/>
          <w:b/>
          <w:bCs/>
        </w:rPr>
        <w:t xml:space="preserve"> на 201</w:t>
      </w:r>
      <w:r w:rsidR="007E2D3D">
        <w:rPr>
          <w:rFonts w:ascii="Times New Roman" w:hAnsi="Times New Roman" w:cs="Times New Roman"/>
          <w:b/>
          <w:bCs/>
        </w:rPr>
        <w:t>8</w:t>
      </w:r>
      <w:r w:rsidR="007E2D3D"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7E2D3D" w:rsidRPr="00B1432E" w:rsidRDefault="007E2D3D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7E2D3D" w:rsidRPr="00B1432E" w:rsidRDefault="007E2D3D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“О краевом бюджете на 201</w:t>
      </w:r>
      <w:r>
        <w:rPr>
          <w:rFonts w:ascii="Times New Roman" w:hAnsi="Times New Roman" w:cs="Times New Roman"/>
        </w:rPr>
        <w:t>8</w:t>
      </w:r>
      <w:r w:rsidRPr="00B1432E">
        <w:rPr>
          <w:rFonts w:ascii="Times New Roman" w:hAnsi="Times New Roman" w:cs="Times New Roman"/>
        </w:rPr>
        <w:t xml:space="preserve"> год и на плановый период 201</w:t>
      </w:r>
      <w:r>
        <w:rPr>
          <w:rFonts w:ascii="Times New Roman" w:hAnsi="Times New Roman" w:cs="Times New Roman"/>
        </w:rPr>
        <w:t>9</w:t>
      </w:r>
      <w:r w:rsidRPr="00B1432E">
        <w:rPr>
          <w:rFonts w:ascii="Times New Roman" w:hAnsi="Times New Roman" w:cs="Times New Roman"/>
        </w:rPr>
        <w:t xml:space="preserve"> и 20</w:t>
      </w:r>
      <w:r>
        <w:rPr>
          <w:rFonts w:ascii="Times New Roman" w:hAnsi="Times New Roman" w:cs="Times New Roman"/>
        </w:rPr>
        <w:t>20</w:t>
      </w:r>
      <w:r w:rsidRPr="00B1432E">
        <w:rPr>
          <w:rFonts w:ascii="Times New Roman" w:hAnsi="Times New Roman" w:cs="Times New Roman"/>
        </w:rPr>
        <w:t xml:space="preserve"> годов”, руководствуясь статьей 26 Устава Школьненского сельского п</w:t>
      </w:r>
      <w:r w:rsidR="001B12DC">
        <w:rPr>
          <w:rFonts w:ascii="Times New Roman" w:hAnsi="Times New Roman" w:cs="Times New Roman"/>
        </w:rPr>
        <w:t>оселения Белореченского района,</w:t>
      </w:r>
      <w:r w:rsidRPr="00B1432E">
        <w:rPr>
          <w:rFonts w:ascii="Times New Roman" w:hAnsi="Times New Roman" w:cs="Times New Roman"/>
        </w:rPr>
        <w:t xml:space="preserve"> Совет Школьненского сельского поселения Белореченского района Р Е Ш И Л:</w:t>
      </w:r>
    </w:p>
    <w:p w:rsidR="007E2D3D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</w:t>
      </w:r>
      <w:r w:rsidR="001B12DC">
        <w:rPr>
          <w:rFonts w:ascii="Times New Roman" w:hAnsi="Times New Roman" w:cs="Times New Roman"/>
          <w:sz w:val="28"/>
          <w:szCs w:val="28"/>
        </w:rPr>
        <w:t>вердить основные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год:</w:t>
      </w:r>
    </w:p>
    <w:p w:rsidR="007E2D3D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17 714 400,00 рублей;</w:t>
      </w:r>
    </w:p>
    <w:p w:rsidR="007E2D3D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17 714 400,00 рублей;</w:t>
      </w:r>
    </w:p>
    <w:p w:rsidR="007E2D3D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2019 года в сумме 0,00 рублей, в том числе верхний предел долга по муниципальным гарантиям муниципального образования Белореченский район в сумме 0,00 рублей;</w:t>
      </w:r>
    </w:p>
    <w:p w:rsidR="007E2D3D" w:rsidRPr="0056026D" w:rsidRDefault="007E2D3D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E2D3D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Pr="005602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и коды главных администраторов доходов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источников финансирования дефицита бюджета, закрепляемые за ними виды (подвиды) доходов бюджета и коды классификации источников финансирования дефицита бюджета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7E2D3D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E2D3D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2018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7E2D3D" w:rsidRDefault="007E2D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5.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7E2D3D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по разделам и подразделам классификации расходов бюджетов на 2018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E2D3D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непрограммными направлениям деятельности), группам видов расходов классификации расходов бюджетов на 2018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E2D3D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7E2D3D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 перечень главных распорядителей средств бюджета,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7E2D3D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год:</w:t>
      </w:r>
    </w:p>
    <w:p w:rsidR="007E2D3D" w:rsidRPr="0056026D" w:rsidRDefault="007E2D3D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114 500,00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7E2D3D" w:rsidRDefault="007E2D3D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lastRenderedPageBreak/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7E2D3D" w:rsidRDefault="007E2D3D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Утвердить источники внутреннего финансирования дефицита бюджета,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E2D3D" w:rsidRPr="00A87CCF" w:rsidRDefault="007E2D3D" w:rsidP="00A87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>12.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и предоставление муниципальным бюджетным и автономным учреждениям, муниципальным унитарным предприятиям Школьненского сельского поселения Белореченского района субсидий на осуществление капитальных вложений в объекты муниципальной собственности Школьненского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по объектам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87CCF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3">
        <w:r w:rsidRPr="00A87CC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A87CCF">
        <w:rPr>
          <w:rFonts w:ascii="Times New Roman" w:hAnsi="Times New Roman" w:cs="Times New Roman"/>
          <w:sz w:val="28"/>
          <w:szCs w:val="28"/>
        </w:rPr>
        <w:t>8 к настоящему решению.</w:t>
      </w:r>
    </w:p>
    <w:p w:rsidR="007E2D3D" w:rsidRPr="001A7483" w:rsidRDefault="007E2D3D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Принять к сведению, что не использованные по состоянию на 1 января 2018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7E2D3D" w:rsidRDefault="007E2D3D" w:rsidP="00E15763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E80452">
        <w:rPr>
          <w:rFonts w:ascii="Times New Roman" w:hAnsi="Times New Roman" w:cs="Times New Roman"/>
          <w:sz w:val="28"/>
          <w:szCs w:val="28"/>
        </w:rPr>
        <w:t>Не использованные в текущем финансовом году остатки средств, предоставленных бюджетным учреждениям из соответствующего бюджета бюджетной системы Российской Федерации в соответствии с абзацем вторым пункта 1 статьи 78.1 и со статьей 78.2 Бюджетного кодекса Российской Федерации, подлежат перечислению бюджетными учреждениями в местный бюджет. Указанные остатки средств могут использоваться бюджетными учреждениями в очередном финансовом году при наличии потребности в направлении их на те же цели в соответствии с решением главного распорядителя средств местного бюджета,  осуществляющего в отношении них функции и полномочия учредителя бюджетного учреждения, после внесения соответствующих изменений в настоящее 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2D3D" w:rsidRPr="00E80452" w:rsidRDefault="007E2D3D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15. </w:t>
      </w:r>
      <w:r w:rsidRPr="00E80452">
        <w:rPr>
          <w:rFonts w:ascii="Times New Roman" w:hAnsi="Times New Roman" w:cs="Times New Roman"/>
          <w:sz w:val="28"/>
          <w:szCs w:val="28"/>
        </w:rPr>
        <w:t>Остатки средств местного бюджета на начало текущего финансового года, в объеме, определяемом правовым актом представительного органа муниципального образования, сложившиеся на начало текущего финансового года направляются на:</w:t>
      </w:r>
    </w:p>
    <w:p w:rsidR="007E2D3D" w:rsidRPr="00E80452" w:rsidRDefault="007E2D3D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lastRenderedPageBreak/>
        <w:t>1) покрытие временных кассовых разрывов, возникших в ходе исполнения местного бюджета в текущем финансовом году, в объеме, необходимом для их покрытия;</w:t>
      </w:r>
    </w:p>
    <w:p w:rsidR="007E2D3D" w:rsidRPr="00E15763" w:rsidRDefault="007E2D3D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E15763">
        <w:rPr>
          <w:rFonts w:ascii="Times New Roman" w:hAnsi="Times New Roman" w:cs="Times New Roman"/>
          <w:sz w:val="28"/>
          <w:szCs w:val="28"/>
        </w:rPr>
        <w:t>2) оплату заключенных от имени муниципального образования Школьненское сельское поселение Белореченского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указания услуги указанных муниципальных контрактов в установленном законодательством порядке в отчетном финансовом году.</w:t>
      </w:r>
    </w:p>
    <w:p w:rsidR="007E2D3D" w:rsidRPr="00035659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3 565 700,00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E2D3D" w:rsidRPr="00E80452" w:rsidRDefault="007E2D3D" w:rsidP="00035659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17. </w:t>
      </w: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 абзаце 3 настоящего пункта, и в порядке, предусмотренном принимаемыми в соответствии с настоящим решением и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7E2D3D" w:rsidRPr="00E80452" w:rsidRDefault="007E2D3D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7E2D3D" w:rsidRPr="00E80452" w:rsidRDefault="007E2D3D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7E2D3D" w:rsidRPr="00E80452" w:rsidRDefault="007E2D3D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оказания муниципальной поддержки субъектам агропромышленного комплекса;</w:t>
      </w:r>
    </w:p>
    <w:p w:rsidR="007E2D3D" w:rsidRPr="00E80452" w:rsidRDefault="007E2D3D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2)  оказания муниципальной поддержки субъектам малого и среднего предпринимательства;</w:t>
      </w:r>
    </w:p>
    <w:p w:rsidR="007E2D3D" w:rsidRPr="00E80452" w:rsidRDefault="007E2D3D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3) оказания муниципальной поддержки физкультурно–спортивным организациям;</w:t>
      </w:r>
    </w:p>
    <w:p w:rsidR="007E2D3D" w:rsidRPr="00E80452" w:rsidRDefault="007E2D3D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4) компенсации затрат специализированным службам по вопросам похоронного дела;</w:t>
      </w:r>
    </w:p>
    <w:p w:rsidR="007E2D3D" w:rsidRPr="00E80452" w:rsidRDefault="007E2D3D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lastRenderedPageBreak/>
        <w:t>5) возмещения затрат работодателям в рамках реализации мероприятий в сфере занятости населения;</w:t>
      </w:r>
    </w:p>
    <w:p w:rsidR="007E2D3D" w:rsidRPr="00E80452" w:rsidRDefault="007E2D3D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6) оказания мер социальной поддержки отдельным категориям граждан;</w:t>
      </w:r>
    </w:p>
    <w:p w:rsidR="007E2D3D" w:rsidRDefault="007E2D3D" w:rsidP="00035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80452">
        <w:rPr>
          <w:rFonts w:ascii="Times New Roman" w:hAnsi="Times New Roman" w:cs="Times New Roman"/>
          <w:sz w:val="28"/>
          <w:szCs w:val="28"/>
        </w:rPr>
        <w:t>7) оказания муниципальной поддержки субъектам инвестиционной деятельност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7E2D3D" w:rsidRPr="008F1DE8" w:rsidRDefault="007E2D3D" w:rsidP="008F1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F1DE8">
        <w:rPr>
          <w:rFonts w:ascii="Times New Roman" w:hAnsi="Times New Roman" w:cs="Times New Roman"/>
          <w:sz w:val="28"/>
          <w:szCs w:val="28"/>
        </w:rPr>
        <w:t>. 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7E2D3D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Предусмотреть бюджетные ассигнования в целях повышения средней заработной платы отдельным категориям работников бюджетной сферы с 1 января 2018 года в соответствии с указами Президента Российской Федерации от 7 мая 2012 года </w:t>
      </w:r>
      <w:hyperlink r:id="rId14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"consultantplus://offline/ref=959A9ECFC9EB69AD12EFBA220E2AE75572FB638B6B9D9DAAC3E4E27651l3p4F"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597</w:t>
        </w:r>
      </w:hyperlink>
      <w:r w:rsidRPr="00372823">
        <w:rPr>
          <w:rFonts w:ascii="Arial" w:hAnsi="Arial" w:cs="Arial"/>
          <w:sz w:val="20"/>
          <w:szCs w:val="20"/>
        </w:rPr>
        <w:t xml:space="preserve"> </w:t>
      </w:r>
      <w:r w:rsidRPr="00372823">
        <w:rPr>
          <w:rFonts w:ascii="Times New Roman" w:hAnsi="Times New Roman" w:cs="Times New Roman"/>
          <w:sz w:val="28"/>
          <w:szCs w:val="28"/>
        </w:rPr>
        <w:t>"О мероприятиях по реализации государственной социальной политики"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2D3D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Утвердить </w:t>
      </w:r>
      <w:hyperlink r:id="rId15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2018 год согласно приложению 9 к настоящему решению.</w:t>
      </w:r>
    </w:p>
    <w:p w:rsidR="007E2D3D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Утвердить </w:t>
      </w:r>
      <w:hyperlink r:id="rId16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2018 год согласно приложению 10 к настоящему решению.</w:t>
      </w:r>
    </w:p>
    <w:p w:rsidR="007E2D3D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Установить предельный объем муниципального долга Школьненского сельского поселения Белореченского района на 2018 год в сумме 0,00 рублей.</w:t>
      </w:r>
    </w:p>
    <w:p w:rsidR="007E2D3D" w:rsidRPr="0056026D" w:rsidRDefault="001B12DC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Утвердить</w:t>
      </w:r>
      <w:r w:rsidR="007E2D3D">
        <w:rPr>
          <w:rFonts w:ascii="Times New Roman" w:hAnsi="Times New Roman" w:cs="Times New Roman"/>
          <w:sz w:val="28"/>
          <w:szCs w:val="28"/>
        </w:rPr>
        <w:t xml:space="preserve"> в составе расходов на обслуживание муниципального долга Школьненского сельского поселения Белореченского района в 2018 году </w:t>
      </w:r>
      <w:r w:rsidR="007E2D3D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7E2D3D">
        <w:rPr>
          <w:rFonts w:ascii="Times New Roman" w:hAnsi="Times New Roman" w:cs="Times New Roman"/>
          <w:sz w:val="28"/>
          <w:szCs w:val="28"/>
        </w:rPr>
        <w:t>–</w:t>
      </w:r>
      <w:r w:rsidR="007E2D3D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7E2D3D">
        <w:rPr>
          <w:rFonts w:ascii="Times New Roman" w:hAnsi="Times New Roman" w:cs="Times New Roman"/>
          <w:sz w:val="28"/>
          <w:szCs w:val="28"/>
        </w:rPr>
        <w:t>0,00 рублей.</w:t>
      </w:r>
    </w:p>
    <w:p w:rsidR="007E2D3D" w:rsidRDefault="007E2D3D" w:rsidP="00D61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24. Установить, что в 2018 году уменьшение общего объема бюджетных ассигнований, утвержденных в установленном порядке главному распорядителю средств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</w:p>
    <w:p w:rsidR="007E2D3D" w:rsidRDefault="007E2D3D" w:rsidP="00D615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25. Нормативные правовые акты Школьненского сельского поселения Белореченского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7E2D3D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Опубликовать настоящее решение в средствах массовой информации.</w:t>
      </w:r>
    </w:p>
    <w:p w:rsidR="007E2D3D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27. Настоящее решение вступает в силу с 1 января 2018 года. </w:t>
      </w:r>
    </w:p>
    <w:p w:rsidR="007E2D3D" w:rsidRDefault="007E2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D3D" w:rsidRDefault="007E2D3D" w:rsidP="00D615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7E2D3D" w:rsidRDefault="007E2D3D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В.Н. Лантратов</w:t>
      </w:r>
    </w:p>
    <w:p w:rsidR="007E2D3D" w:rsidRPr="000B7292" w:rsidRDefault="007E2D3D" w:rsidP="00551489">
      <w:pPr>
        <w:pageBreakBefore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  <w:r w:rsidRPr="000B7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D3D" w:rsidRPr="000B7292" w:rsidRDefault="007E2D3D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проекта решения Совета Школьненского сельского поселения</w:t>
      </w:r>
    </w:p>
    <w:p w:rsidR="007E2D3D" w:rsidRPr="000B7292" w:rsidRDefault="007E2D3D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7E2D3D" w:rsidRPr="000B7292" w:rsidRDefault="007E2D3D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от _____________201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B7292">
        <w:rPr>
          <w:rFonts w:ascii="Times New Roman" w:hAnsi="Times New Roman" w:cs="Times New Roman"/>
          <w:sz w:val="28"/>
          <w:szCs w:val="28"/>
        </w:rPr>
        <w:t xml:space="preserve"> №_____</w:t>
      </w:r>
    </w:p>
    <w:p w:rsidR="007E2D3D" w:rsidRPr="000B7292" w:rsidRDefault="007E2D3D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2D3D" w:rsidRPr="000B7292" w:rsidRDefault="007E2D3D" w:rsidP="00551489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0B7292">
        <w:rPr>
          <w:rFonts w:ascii="Times New Roman" w:hAnsi="Times New Roman" w:cs="Times New Roman"/>
          <w:b/>
          <w:bCs/>
        </w:rPr>
        <w:t xml:space="preserve">«О бюджете Школьненского сельского поселения </w:t>
      </w:r>
    </w:p>
    <w:p w:rsidR="007E2D3D" w:rsidRPr="000B7292" w:rsidRDefault="007E2D3D" w:rsidP="00551489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0B7292">
        <w:rPr>
          <w:rFonts w:ascii="Times New Roman" w:hAnsi="Times New Roman" w:cs="Times New Roman"/>
          <w:b/>
          <w:bCs/>
        </w:rPr>
        <w:t>Белореченского района  на 201</w:t>
      </w:r>
      <w:r>
        <w:rPr>
          <w:rFonts w:ascii="Times New Roman" w:hAnsi="Times New Roman" w:cs="Times New Roman"/>
          <w:b/>
          <w:bCs/>
        </w:rPr>
        <w:t>8</w:t>
      </w:r>
      <w:r w:rsidRPr="000B7292">
        <w:rPr>
          <w:rFonts w:ascii="Times New Roman" w:hAnsi="Times New Roman" w:cs="Times New Roman"/>
          <w:b/>
          <w:bCs/>
        </w:rPr>
        <w:t xml:space="preserve"> год» </w:t>
      </w:r>
    </w:p>
    <w:p w:rsidR="007E2D3D" w:rsidRPr="000B7292" w:rsidRDefault="007E2D3D" w:rsidP="0055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2D3D" w:rsidRPr="00203FD5" w:rsidRDefault="007E2D3D" w:rsidP="00551489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3F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7E2D3D" w:rsidRPr="00203FD5" w:rsidRDefault="007E2D3D" w:rsidP="005514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2D3D" w:rsidRPr="00203FD5" w:rsidRDefault="007E2D3D" w:rsidP="005514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2D3D" w:rsidRPr="00203FD5" w:rsidRDefault="007E2D3D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FD5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W w:w="9747" w:type="dxa"/>
        <w:tblInd w:w="2" w:type="dxa"/>
        <w:tblLayout w:type="fixed"/>
        <w:tblLook w:val="00A0"/>
      </w:tblPr>
      <w:tblGrid>
        <w:gridCol w:w="4908"/>
        <w:gridCol w:w="1863"/>
        <w:gridCol w:w="2976"/>
      </w:tblGrid>
      <w:tr w:rsidR="007E2D3D" w:rsidRPr="00203FD5">
        <w:trPr>
          <w:cantSplit/>
        </w:trPr>
        <w:tc>
          <w:tcPr>
            <w:tcW w:w="4908" w:type="dxa"/>
          </w:tcPr>
          <w:p w:rsidR="007E2D3D" w:rsidRPr="00203FD5" w:rsidRDefault="007E2D3D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отдела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Школьненского</w:t>
            </w: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1863" w:type="dxa"/>
          </w:tcPr>
          <w:p w:rsidR="007E2D3D" w:rsidRPr="00203FD5" w:rsidRDefault="007E2D3D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7E2D3D" w:rsidRPr="00203FD5" w:rsidRDefault="007E2D3D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Леник</w:t>
            </w:r>
          </w:p>
        </w:tc>
      </w:tr>
      <w:tr w:rsidR="007E2D3D" w:rsidRPr="00203FD5">
        <w:trPr>
          <w:cantSplit/>
        </w:trPr>
        <w:tc>
          <w:tcPr>
            <w:tcW w:w="4908" w:type="dxa"/>
          </w:tcPr>
          <w:p w:rsidR="007E2D3D" w:rsidRPr="00203FD5" w:rsidRDefault="007E2D3D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7E2D3D" w:rsidRPr="00203FD5" w:rsidRDefault="007E2D3D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7E2D3D" w:rsidRPr="00203FD5" w:rsidRDefault="007E2D3D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D3D" w:rsidRPr="00203FD5">
        <w:trPr>
          <w:cantSplit/>
        </w:trPr>
        <w:tc>
          <w:tcPr>
            <w:tcW w:w="4908" w:type="dxa"/>
          </w:tcPr>
          <w:p w:rsidR="007E2D3D" w:rsidRPr="00203FD5" w:rsidRDefault="007E2D3D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7E2D3D" w:rsidRPr="00203FD5" w:rsidRDefault="007E2D3D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7E2D3D" w:rsidRPr="00203FD5" w:rsidRDefault="007E2D3D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D3D" w:rsidRPr="00203FD5">
        <w:trPr>
          <w:cantSplit/>
        </w:trPr>
        <w:tc>
          <w:tcPr>
            <w:tcW w:w="4908" w:type="dxa"/>
          </w:tcPr>
          <w:p w:rsidR="007E2D3D" w:rsidRPr="00203FD5" w:rsidRDefault="007E2D3D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1863" w:type="dxa"/>
          </w:tcPr>
          <w:p w:rsidR="007E2D3D" w:rsidRPr="00203FD5" w:rsidRDefault="007E2D3D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7E2D3D" w:rsidRPr="00203FD5" w:rsidRDefault="007E2D3D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D3D" w:rsidRPr="00203FD5">
        <w:trPr>
          <w:cantSplit/>
        </w:trPr>
        <w:tc>
          <w:tcPr>
            <w:tcW w:w="4908" w:type="dxa"/>
          </w:tcPr>
          <w:p w:rsidR="007E2D3D" w:rsidRPr="003B5708" w:rsidRDefault="007E2D3D" w:rsidP="00551489">
            <w:pPr>
              <w:widowControl w:val="0"/>
              <w:tabs>
                <w:tab w:val="right" w:pos="9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5708">
              <w:rPr>
                <w:rFonts w:ascii="Times New Roman" w:hAnsi="Times New Roman" w:cs="Times New Roman"/>
                <w:sz w:val="28"/>
                <w:szCs w:val="28"/>
              </w:rPr>
              <w:t>ачальник финансового управления МО Белореченский район,</w:t>
            </w:r>
          </w:p>
          <w:p w:rsidR="007E2D3D" w:rsidRPr="00203FD5" w:rsidRDefault="007E2D3D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7E2D3D" w:rsidRPr="00203FD5" w:rsidRDefault="007E2D3D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7E2D3D" w:rsidRPr="00203FD5" w:rsidRDefault="007E2D3D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5708">
              <w:rPr>
                <w:rFonts w:ascii="Times New Roman" w:hAnsi="Times New Roman" w:cs="Times New Roman"/>
                <w:sz w:val="28"/>
                <w:szCs w:val="28"/>
              </w:rPr>
              <w:t>Ю.В. Федорченко</w:t>
            </w:r>
          </w:p>
        </w:tc>
      </w:tr>
    </w:tbl>
    <w:p w:rsidR="007E2D3D" w:rsidRPr="00EF127F" w:rsidRDefault="007E2D3D" w:rsidP="00551489">
      <w:pPr>
        <w:widowControl w:val="0"/>
        <w:tabs>
          <w:tab w:val="right" w:pos="9498"/>
        </w:tabs>
        <w:spacing w:after="0" w:line="240" w:lineRule="auto"/>
      </w:pPr>
    </w:p>
    <w:p w:rsidR="007E2D3D" w:rsidRPr="00DD5EF6" w:rsidRDefault="007E2D3D" w:rsidP="00551489">
      <w:pPr>
        <w:tabs>
          <w:tab w:val="left" w:pos="0"/>
          <w:tab w:val="left" w:pos="900"/>
        </w:tabs>
        <w:spacing w:after="0" w:line="240" w:lineRule="auto"/>
      </w:pPr>
    </w:p>
    <w:p w:rsidR="007E2D3D" w:rsidRDefault="007E2D3D" w:rsidP="00551489">
      <w:pPr>
        <w:tabs>
          <w:tab w:val="left" w:pos="900"/>
        </w:tabs>
        <w:spacing w:after="0" w:line="240" w:lineRule="auto"/>
        <w:rPr>
          <w:sz w:val="28"/>
          <w:szCs w:val="28"/>
        </w:rPr>
      </w:pPr>
    </w:p>
    <w:p w:rsidR="007E2D3D" w:rsidRPr="00DD5EF6" w:rsidRDefault="007E2D3D" w:rsidP="00551489">
      <w:pPr>
        <w:tabs>
          <w:tab w:val="left" w:pos="0"/>
          <w:tab w:val="left" w:pos="900"/>
        </w:tabs>
        <w:spacing w:after="0" w:line="240" w:lineRule="auto"/>
      </w:pPr>
    </w:p>
    <w:p w:rsidR="007E2D3D" w:rsidRDefault="007E2D3D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D3D" w:rsidRDefault="007E2D3D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D3D" w:rsidRDefault="007E2D3D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D3D" w:rsidRDefault="007E2D3D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D3D" w:rsidRDefault="007E2D3D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D3D" w:rsidRDefault="007E2D3D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D3D" w:rsidRDefault="007E2D3D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D3D" w:rsidRDefault="007E2D3D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D3D" w:rsidRDefault="007E2D3D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D3D" w:rsidRDefault="007E2D3D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D3D" w:rsidRDefault="007E2D3D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sectPr w:rsidR="007E2D3D" w:rsidSect="00ED647F">
      <w:headerReference w:type="default" r:id="rId1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D1D" w:rsidRDefault="005C4D1D" w:rsidP="00622B51">
      <w:pPr>
        <w:spacing w:after="0" w:line="240" w:lineRule="auto"/>
      </w:pPr>
      <w:r>
        <w:separator/>
      </w:r>
    </w:p>
  </w:endnote>
  <w:endnote w:type="continuationSeparator" w:id="0">
    <w:p w:rsidR="005C4D1D" w:rsidRDefault="005C4D1D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D1D" w:rsidRDefault="005C4D1D" w:rsidP="00622B51">
      <w:pPr>
        <w:spacing w:after="0" w:line="240" w:lineRule="auto"/>
      </w:pPr>
      <w:r>
        <w:separator/>
      </w:r>
    </w:p>
  </w:footnote>
  <w:footnote w:type="continuationSeparator" w:id="0">
    <w:p w:rsidR="005C4D1D" w:rsidRDefault="005C4D1D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D3D" w:rsidRDefault="00D12F5E">
    <w:pPr>
      <w:pStyle w:val="a3"/>
      <w:jc w:val="center"/>
    </w:pPr>
    <w:fldSimple w:instr=" PAGE   \* MERGEFORMAT ">
      <w:r w:rsidR="001B12DC">
        <w:rPr>
          <w:noProof/>
        </w:rPr>
        <w:t>7</w:t>
      </w:r>
    </w:fldSimple>
  </w:p>
  <w:p w:rsidR="007E2D3D" w:rsidRDefault="007E2D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21B4B"/>
    <w:rsid w:val="00035659"/>
    <w:rsid w:val="00065459"/>
    <w:rsid w:val="00075E68"/>
    <w:rsid w:val="000B7292"/>
    <w:rsid w:val="000D0552"/>
    <w:rsid w:val="001017FE"/>
    <w:rsid w:val="00143B95"/>
    <w:rsid w:val="0015367E"/>
    <w:rsid w:val="00161E78"/>
    <w:rsid w:val="001812D2"/>
    <w:rsid w:val="00191BC8"/>
    <w:rsid w:val="001A7483"/>
    <w:rsid w:val="001B12DC"/>
    <w:rsid w:val="001B52C5"/>
    <w:rsid w:val="001C2290"/>
    <w:rsid w:val="00203FD5"/>
    <w:rsid w:val="00206E78"/>
    <w:rsid w:val="00212994"/>
    <w:rsid w:val="00244863"/>
    <w:rsid w:val="002530C7"/>
    <w:rsid w:val="0027619C"/>
    <w:rsid w:val="002F2094"/>
    <w:rsid w:val="00334654"/>
    <w:rsid w:val="003406BF"/>
    <w:rsid w:val="0036355E"/>
    <w:rsid w:val="00372823"/>
    <w:rsid w:val="003753E9"/>
    <w:rsid w:val="003B5708"/>
    <w:rsid w:val="00425CFD"/>
    <w:rsid w:val="00485489"/>
    <w:rsid w:val="0049148D"/>
    <w:rsid w:val="00493D98"/>
    <w:rsid w:val="004B1905"/>
    <w:rsid w:val="004C115B"/>
    <w:rsid w:val="004C46B6"/>
    <w:rsid w:val="004F0FCC"/>
    <w:rsid w:val="0052417E"/>
    <w:rsid w:val="00541144"/>
    <w:rsid w:val="005469B3"/>
    <w:rsid w:val="00551489"/>
    <w:rsid w:val="0056026D"/>
    <w:rsid w:val="0056163C"/>
    <w:rsid w:val="005C4D1D"/>
    <w:rsid w:val="005E1C1D"/>
    <w:rsid w:val="00602810"/>
    <w:rsid w:val="00622B51"/>
    <w:rsid w:val="00633D68"/>
    <w:rsid w:val="00657495"/>
    <w:rsid w:val="006711B2"/>
    <w:rsid w:val="006E2965"/>
    <w:rsid w:val="006E5DDE"/>
    <w:rsid w:val="006F4613"/>
    <w:rsid w:val="006F4CA7"/>
    <w:rsid w:val="00707008"/>
    <w:rsid w:val="00752497"/>
    <w:rsid w:val="00786181"/>
    <w:rsid w:val="0079072F"/>
    <w:rsid w:val="007A6A15"/>
    <w:rsid w:val="007C2945"/>
    <w:rsid w:val="007D6F3F"/>
    <w:rsid w:val="007E2D3D"/>
    <w:rsid w:val="007F111D"/>
    <w:rsid w:val="00811BCB"/>
    <w:rsid w:val="00822C94"/>
    <w:rsid w:val="0082327B"/>
    <w:rsid w:val="008260CA"/>
    <w:rsid w:val="00852867"/>
    <w:rsid w:val="0089226F"/>
    <w:rsid w:val="00897A6E"/>
    <w:rsid w:val="008C61A9"/>
    <w:rsid w:val="008D315E"/>
    <w:rsid w:val="008E0023"/>
    <w:rsid w:val="008F1DE8"/>
    <w:rsid w:val="00917FE3"/>
    <w:rsid w:val="009220C2"/>
    <w:rsid w:val="00942409"/>
    <w:rsid w:val="009E0C52"/>
    <w:rsid w:val="00A04466"/>
    <w:rsid w:val="00A84FA8"/>
    <w:rsid w:val="00A87CCF"/>
    <w:rsid w:val="00AD41EF"/>
    <w:rsid w:val="00AF16A1"/>
    <w:rsid w:val="00AF5AEB"/>
    <w:rsid w:val="00B1432E"/>
    <w:rsid w:val="00B31492"/>
    <w:rsid w:val="00B51942"/>
    <w:rsid w:val="00B71531"/>
    <w:rsid w:val="00BA7A27"/>
    <w:rsid w:val="00BC0920"/>
    <w:rsid w:val="00BD1085"/>
    <w:rsid w:val="00BD7855"/>
    <w:rsid w:val="00BF434F"/>
    <w:rsid w:val="00C63842"/>
    <w:rsid w:val="00CA69FE"/>
    <w:rsid w:val="00CC0231"/>
    <w:rsid w:val="00CD738B"/>
    <w:rsid w:val="00D043C0"/>
    <w:rsid w:val="00D12F5E"/>
    <w:rsid w:val="00D344B1"/>
    <w:rsid w:val="00D35B01"/>
    <w:rsid w:val="00D557FB"/>
    <w:rsid w:val="00D56985"/>
    <w:rsid w:val="00D61532"/>
    <w:rsid w:val="00D8186A"/>
    <w:rsid w:val="00D91A8C"/>
    <w:rsid w:val="00DC6176"/>
    <w:rsid w:val="00DD36E1"/>
    <w:rsid w:val="00DD5EF6"/>
    <w:rsid w:val="00E15763"/>
    <w:rsid w:val="00E80452"/>
    <w:rsid w:val="00ED647F"/>
    <w:rsid w:val="00EF127F"/>
    <w:rsid w:val="00EF1506"/>
    <w:rsid w:val="00F04279"/>
    <w:rsid w:val="00F13D70"/>
    <w:rsid w:val="00F7393D"/>
    <w:rsid w:val="00F97390"/>
    <w:rsid w:val="00FA7E23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427EECBE1lDp9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BA220E2AE75572FB638B6B9D9DAAC3E4E27651l3p4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7</Pages>
  <Words>2526</Words>
  <Characters>14401</Characters>
  <Application>Microsoft Office Word</Application>
  <DocSecurity>0</DocSecurity>
  <Lines>120</Lines>
  <Paragraphs>33</Paragraphs>
  <ScaleCrop>false</ScaleCrop>
  <Company>msi</Company>
  <LinksUpToDate>false</LinksUpToDate>
  <CharactersWithSpaces>16894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31</cp:revision>
  <cp:lastPrinted>2017-11-10T08:18:00Z</cp:lastPrinted>
  <dcterms:created xsi:type="dcterms:W3CDTF">2015-11-03T11:28:00Z</dcterms:created>
  <dcterms:modified xsi:type="dcterms:W3CDTF">2017-11-21T05:48:00Z</dcterms:modified>
</cp:coreProperties>
</file>